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F9" w:rsidRPr="00943147" w:rsidRDefault="00AA33F9" w:rsidP="006B7DC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4153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43147">
        <w:rPr>
          <w:sz w:val="28"/>
          <w:szCs w:val="28"/>
        </w:rPr>
        <w:t>з протокола</w:t>
      </w:r>
      <w:r w:rsidR="00E7782B">
        <w:rPr>
          <w:sz w:val="28"/>
          <w:szCs w:val="28"/>
        </w:rPr>
        <w:t xml:space="preserve"> № 3</w:t>
      </w:r>
      <w:r w:rsidRPr="00BA49D7">
        <w:rPr>
          <w:sz w:val="28"/>
          <w:szCs w:val="28"/>
        </w:rPr>
        <w:t xml:space="preserve"> </w:t>
      </w:r>
      <w:r w:rsidRPr="0015247F">
        <w:rPr>
          <w:sz w:val="28"/>
          <w:szCs w:val="28"/>
        </w:rPr>
        <w:t xml:space="preserve">от </w:t>
      </w:r>
      <w:r w:rsidR="00E7782B">
        <w:rPr>
          <w:sz w:val="28"/>
          <w:szCs w:val="28"/>
        </w:rPr>
        <w:t>13</w:t>
      </w:r>
      <w:r w:rsidRPr="0015247F">
        <w:rPr>
          <w:sz w:val="28"/>
          <w:szCs w:val="28"/>
        </w:rPr>
        <w:t xml:space="preserve"> </w:t>
      </w:r>
      <w:r w:rsidR="00E7782B">
        <w:rPr>
          <w:sz w:val="28"/>
          <w:szCs w:val="28"/>
        </w:rPr>
        <w:t>мая</w:t>
      </w:r>
      <w:r w:rsidRPr="00F374FF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15247F">
        <w:rPr>
          <w:sz w:val="28"/>
          <w:szCs w:val="28"/>
        </w:rPr>
        <w:t xml:space="preserve"> г.</w:t>
      </w:r>
    </w:p>
    <w:p w:rsidR="00AA33F9" w:rsidRDefault="00E7782B" w:rsidP="006B7D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 мая</w:t>
      </w:r>
      <w:r w:rsidR="00AA33F9">
        <w:rPr>
          <w:sz w:val="28"/>
          <w:szCs w:val="28"/>
        </w:rPr>
        <w:t xml:space="preserve"> 2022 г. состоялось </w:t>
      </w:r>
      <w:r w:rsidR="00AA33F9" w:rsidRPr="00E92DE7">
        <w:rPr>
          <w:sz w:val="28"/>
          <w:szCs w:val="28"/>
        </w:rPr>
        <w:t>заседани</w:t>
      </w:r>
      <w:r w:rsidR="00AA33F9">
        <w:rPr>
          <w:sz w:val="28"/>
          <w:szCs w:val="28"/>
        </w:rPr>
        <w:t>е</w:t>
      </w:r>
      <w:r w:rsidR="00AA33F9">
        <w:t xml:space="preserve"> </w:t>
      </w:r>
      <w:r w:rsidR="00AA33F9">
        <w:rPr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A33F9">
        <w:rPr>
          <w:sz w:val="28"/>
          <w:szCs w:val="28"/>
        </w:rPr>
        <w:t>Пензастата</w:t>
      </w:r>
      <w:proofErr w:type="spellEnd"/>
      <w:r w:rsidR="00AA33F9">
        <w:rPr>
          <w:sz w:val="28"/>
          <w:szCs w:val="28"/>
        </w:rPr>
        <w:t xml:space="preserve"> и урегулированию конфликта интересов (далее соответственно – гражданские служащие, Комиссия).</w:t>
      </w:r>
    </w:p>
    <w:p w:rsidR="00AA33F9" w:rsidRDefault="00AA33F9" w:rsidP="006B7DC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u w:val="single"/>
        </w:rPr>
      </w:pPr>
      <w:r w:rsidRPr="00F0337B">
        <w:rPr>
          <w:sz w:val="28"/>
          <w:szCs w:val="28"/>
          <w:u w:val="single"/>
        </w:rPr>
        <w:t>На заседании Комиссии был рассмотрен</w:t>
      </w:r>
      <w:r w:rsidR="006D5DB1">
        <w:rPr>
          <w:sz w:val="28"/>
          <w:szCs w:val="28"/>
          <w:u w:val="single"/>
        </w:rPr>
        <w:t xml:space="preserve"> вопрос</w:t>
      </w:r>
      <w:r w:rsidRPr="00F0337B">
        <w:rPr>
          <w:sz w:val="28"/>
          <w:szCs w:val="28"/>
          <w:u w:val="single"/>
        </w:rPr>
        <w:t>:</w:t>
      </w:r>
    </w:p>
    <w:p w:rsidR="00E7782B" w:rsidRPr="00E7782B" w:rsidRDefault="00A62AEA" w:rsidP="006D5DB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EA">
        <w:rPr>
          <w:rFonts w:ascii="Times New Roman" w:hAnsi="Times New Roman" w:cs="Times New Roman"/>
          <w:sz w:val="28"/>
          <w:szCs w:val="28"/>
        </w:rPr>
        <w:t>Рассмотрение поступившего в соответствии с частью 4 статьи 12 Федерального закона от 25 декабря 2008 г. № 273-ФЗ «О противод</w:t>
      </w:r>
      <w:r>
        <w:rPr>
          <w:rFonts w:ascii="Times New Roman" w:hAnsi="Times New Roman" w:cs="Times New Roman"/>
          <w:sz w:val="28"/>
          <w:szCs w:val="28"/>
        </w:rPr>
        <w:t>ействии коррупции» и статьей 64</w:t>
      </w:r>
      <w:r w:rsidR="00857D9F">
        <w:rPr>
          <w:rFonts w:ascii="Times New Roman" w:hAnsi="Times New Roman" w:cs="Times New Roman"/>
          <w:sz w:val="28"/>
          <w:szCs w:val="28"/>
        </w:rPr>
        <w:t>.1</w:t>
      </w:r>
      <w:bookmarkStart w:id="0" w:name="_GoBack"/>
      <w:bookmarkEnd w:id="0"/>
      <w:r w:rsidRPr="00A62AE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уведомления о заключении с гражданином, замещавшим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EA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Pr="00A62AEA">
        <w:rPr>
          <w:rFonts w:ascii="Times New Roman" w:hAnsi="Times New Roman" w:cs="Times New Roman"/>
          <w:sz w:val="28"/>
          <w:szCs w:val="28"/>
        </w:rPr>
        <w:t>, трудового договора</w:t>
      </w:r>
      <w:r w:rsidR="000439F9">
        <w:rPr>
          <w:rFonts w:ascii="Times New Roman" w:hAnsi="Times New Roman" w:cs="Times New Roman"/>
          <w:sz w:val="28"/>
          <w:szCs w:val="28"/>
        </w:rPr>
        <w:t>.</w:t>
      </w:r>
    </w:p>
    <w:p w:rsidR="00A62AEA" w:rsidRPr="006B7DC4" w:rsidRDefault="00A62AEA" w:rsidP="006B7DC4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AEA">
        <w:rPr>
          <w:rFonts w:ascii="Times New Roman" w:hAnsi="Times New Roman" w:cs="Times New Roman"/>
          <w:sz w:val="28"/>
          <w:szCs w:val="28"/>
          <w:u w:val="single"/>
        </w:rPr>
        <w:t>По итогам заседания Комиссии принято решение</w:t>
      </w:r>
      <w:r w:rsidRPr="00A62AEA">
        <w:rPr>
          <w:rFonts w:ascii="Times New Roman" w:hAnsi="Times New Roman" w:cs="Times New Roman"/>
          <w:sz w:val="28"/>
          <w:szCs w:val="28"/>
        </w:rPr>
        <w:t>:</w:t>
      </w:r>
    </w:p>
    <w:p w:rsidR="00A62AEA" w:rsidRPr="00F45D25" w:rsidRDefault="00A62AEA" w:rsidP="006D5DB1">
      <w:pPr>
        <w:pStyle w:val="1"/>
        <w:spacing w:before="0" w:line="360" w:lineRule="auto"/>
        <w:ind w:firstLine="709"/>
        <w:rPr>
          <w:szCs w:val="28"/>
        </w:rPr>
      </w:pPr>
      <w:r w:rsidRPr="000439F9">
        <w:rPr>
          <w:bCs/>
        </w:rPr>
        <w:t>Признать, что действия</w:t>
      </w:r>
      <w:r w:rsidR="006B7DC4" w:rsidRPr="000439F9">
        <w:rPr>
          <w:bCs/>
        </w:rPr>
        <w:t xml:space="preserve"> бывшего</w:t>
      </w:r>
      <w:r w:rsidRPr="000439F9">
        <w:rPr>
          <w:bCs/>
        </w:rPr>
        <w:t xml:space="preserve"> </w:t>
      </w:r>
      <w:r w:rsidR="006B7DC4" w:rsidRPr="000439F9">
        <w:rPr>
          <w:bCs/>
        </w:rPr>
        <w:t>гр</w:t>
      </w:r>
      <w:r w:rsidR="000439F9" w:rsidRPr="000439F9">
        <w:rPr>
          <w:bCs/>
        </w:rPr>
        <w:t>ажданского служащего</w:t>
      </w:r>
      <w:r w:rsidR="00AF63C8">
        <w:rPr>
          <w:bCs/>
        </w:rPr>
        <w:t xml:space="preserve"> – начальника отдела</w:t>
      </w:r>
      <w:r w:rsidR="000439F9" w:rsidRPr="000439F9">
        <w:rPr>
          <w:bCs/>
        </w:rPr>
        <w:t xml:space="preserve"> </w:t>
      </w:r>
      <w:proofErr w:type="spellStart"/>
      <w:r w:rsidR="000439F9" w:rsidRPr="000439F9">
        <w:rPr>
          <w:bCs/>
        </w:rPr>
        <w:t>Пензастата</w:t>
      </w:r>
      <w:proofErr w:type="spellEnd"/>
      <w:r w:rsidR="006B7DC4" w:rsidRPr="000439F9">
        <w:rPr>
          <w:bCs/>
        </w:rPr>
        <w:t xml:space="preserve"> </w:t>
      </w:r>
      <w:r w:rsidRPr="000439F9">
        <w:rPr>
          <w:bCs/>
        </w:rPr>
        <w:t>в части трудоустройства</w:t>
      </w:r>
      <w:r w:rsidR="006B7DC4" w:rsidRPr="000439F9">
        <w:rPr>
          <w:bCs/>
        </w:rPr>
        <w:t xml:space="preserve"> являются</w:t>
      </w:r>
      <w:r w:rsidRPr="000439F9">
        <w:rPr>
          <w:szCs w:val="28"/>
        </w:rPr>
        <w:t xml:space="preserve"> правомерными, нарушений требований</w:t>
      </w:r>
      <w:r w:rsidRPr="000439F9">
        <w:rPr>
          <w:bCs/>
        </w:rPr>
        <w:t xml:space="preserve">, установленных </w:t>
      </w:r>
      <w:r w:rsidRPr="000439F9">
        <w:rPr>
          <w:szCs w:val="28"/>
        </w:rPr>
        <w:t>ст. 12 Федерального закона от 25.12.2008 № 273-ФЗ «О противодействии коррупции» не установлено.</w:t>
      </w:r>
      <w:r w:rsidR="000439F9">
        <w:rPr>
          <w:szCs w:val="28"/>
        </w:rPr>
        <w:t xml:space="preserve"> Согласия Комиссии не требуется.</w:t>
      </w:r>
    </w:p>
    <w:p w:rsidR="00F45D25" w:rsidRPr="00F45D25" w:rsidRDefault="00F45D25" w:rsidP="00F45D25">
      <w:pPr>
        <w:pStyle w:val="1"/>
        <w:spacing w:before="0" w:line="360" w:lineRule="auto"/>
        <w:rPr>
          <w:szCs w:val="28"/>
        </w:rPr>
      </w:pPr>
      <w:r>
        <w:rPr>
          <w:szCs w:val="28"/>
        </w:rPr>
        <w:t>(Ключевые детали: комиссией установлено отсутствие в должностных обязанностях</w:t>
      </w:r>
      <w:r w:rsidR="001161BA">
        <w:rPr>
          <w:szCs w:val="28"/>
        </w:rPr>
        <w:t xml:space="preserve"> </w:t>
      </w:r>
      <w:r w:rsidR="001161BA" w:rsidRPr="000439F9">
        <w:rPr>
          <w:bCs/>
        </w:rPr>
        <w:t>бывшего гражданского служащего</w:t>
      </w:r>
      <w:r w:rsidR="001161BA">
        <w:rPr>
          <w:bCs/>
        </w:rPr>
        <w:t xml:space="preserve"> – начальника отдела</w:t>
      </w:r>
      <w:r w:rsidR="001161BA" w:rsidRPr="000439F9">
        <w:rPr>
          <w:bCs/>
        </w:rPr>
        <w:t xml:space="preserve"> </w:t>
      </w:r>
      <w:proofErr w:type="spellStart"/>
      <w:r w:rsidR="001161BA" w:rsidRPr="000439F9">
        <w:rPr>
          <w:bCs/>
        </w:rPr>
        <w:t>Пензастата</w:t>
      </w:r>
      <w:proofErr w:type="spellEnd"/>
      <w:r w:rsidR="001161BA">
        <w:rPr>
          <w:szCs w:val="28"/>
        </w:rPr>
        <w:t xml:space="preserve"> функций</w:t>
      </w:r>
      <w:r>
        <w:rPr>
          <w:szCs w:val="28"/>
        </w:rPr>
        <w:t xml:space="preserve"> государственного управления</w:t>
      </w:r>
      <w:r w:rsidR="001161BA">
        <w:rPr>
          <w:szCs w:val="28"/>
        </w:rPr>
        <w:t xml:space="preserve"> в отношении уведомившей организации).</w:t>
      </w:r>
    </w:p>
    <w:p w:rsidR="00A62AEA" w:rsidRPr="00A62AEA" w:rsidRDefault="00A62AEA" w:rsidP="00A62AEA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2AEA" w:rsidRPr="00A6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7C2"/>
    <w:multiLevelType w:val="hybridMultilevel"/>
    <w:tmpl w:val="607E2E74"/>
    <w:lvl w:ilvl="0" w:tplc="4B1E26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4014C"/>
    <w:multiLevelType w:val="hybridMultilevel"/>
    <w:tmpl w:val="15D6394A"/>
    <w:lvl w:ilvl="0" w:tplc="5D7CF28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BE76B2"/>
    <w:multiLevelType w:val="hybridMultilevel"/>
    <w:tmpl w:val="D332C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6"/>
    <w:rsid w:val="000439F9"/>
    <w:rsid w:val="001161BA"/>
    <w:rsid w:val="001264CB"/>
    <w:rsid w:val="004774A7"/>
    <w:rsid w:val="006B7DC4"/>
    <w:rsid w:val="006D5DB1"/>
    <w:rsid w:val="00765A6D"/>
    <w:rsid w:val="00857D9F"/>
    <w:rsid w:val="00893216"/>
    <w:rsid w:val="00A62AEA"/>
    <w:rsid w:val="00AA33F9"/>
    <w:rsid w:val="00AF63C8"/>
    <w:rsid w:val="00B426DB"/>
    <w:rsid w:val="00E7782B"/>
    <w:rsid w:val="00F45D25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33F9"/>
    <w:pPr>
      <w:ind w:left="720"/>
      <w:contextualSpacing/>
    </w:pPr>
  </w:style>
  <w:style w:type="paragraph" w:customStyle="1" w:styleId="1">
    <w:name w:val="Обычный1"/>
    <w:rsid w:val="00A62AEA"/>
    <w:pPr>
      <w:widowControl w:val="0"/>
      <w:snapToGrid w:val="0"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33F9"/>
    <w:pPr>
      <w:ind w:left="720"/>
      <w:contextualSpacing/>
    </w:pPr>
  </w:style>
  <w:style w:type="paragraph" w:customStyle="1" w:styleId="1">
    <w:name w:val="Обычный1"/>
    <w:rsid w:val="00A62AEA"/>
    <w:pPr>
      <w:widowControl w:val="0"/>
      <w:snapToGrid w:val="0"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 Нариман Няилевич</dc:creator>
  <cp:keywords/>
  <dc:description/>
  <cp:lastModifiedBy>Козин Нариман Няилевич</cp:lastModifiedBy>
  <cp:revision>10</cp:revision>
  <dcterms:created xsi:type="dcterms:W3CDTF">2022-03-30T05:35:00Z</dcterms:created>
  <dcterms:modified xsi:type="dcterms:W3CDTF">2022-05-17T10:13:00Z</dcterms:modified>
</cp:coreProperties>
</file>